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37" w:rsidRDefault="00493F6D">
      <w:r>
        <w:t>Oplossingen p42</w:t>
      </w:r>
    </w:p>
    <w:p w:rsidR="00493F6D" w:rsidRDefault="00493F6D"/>
    <w:p w:rsidR="00493F6D" w:rsidRDefault="00493F6D" w:rsidP="00493F6D">
      <w:pPr>
        <w:pStyle w:val="Lijstalinea"/>
        <w:numPr>
          <w:ilvl w:val="0"/>
          <w:numId w:val="1"/>
        </w:numPr>
      </w:pPr>
      <w:proofErr w:type="spellStart"/>
      <w:r>
        <w:t>Rt</w:t>
      </w:r>
      <w:proofErr w:type="spellEnd"/>
      <w:r>
        <w:t xml:space="preserve"> = 64,54</w:t>
      </w:r>
      <w:r>
        <w:rPr>
          <w:rFonts w:ascii="Arial" w:hAnsi="Arial" w:cs="Arial"/>
        </w:rPr>
        <w:t>Ω</w:t>
      </w:r>
      <w:r>
        <w:t xml:space="preserve"> ; </w:t>
      </w:r>
      <w:proofErr w:type="spellStart"/>
      <w:r>
        <w:t>It</w:t>
      </w:r>
      <w:proofErr w:type="spellEnd"/>
      <w:r>
        <w:t xml:space="preserve"> = 0,3719A ; I6 = 0,1656A ; I276 = 0,2203A</w:t>
      </w:r>
      <w:r>
        <w:br/>
      </w:r>
      <w:r>
        <w:br/>
      </w:r>
    </w:p>
    <w:p w:rsidR="00493F6D" w:rsidRDefault="00493F6D" w:rsidP="00493F6D">
      <w:pPr>
        <w:pStyle w:val="Lijstalinea"/>
        <w:numPr>
          <w:ilvl w:val="0"/>
          <w:numId w:val="1"/>
        </w:numPr>
      </w:pPr>
      <w:proofErr w:type="spellStart"/>
      <w:r>
        <w:t>Rts</w:t>
      </w:r>
      <w:proofErr w:type="spellEnd"/>
      <w:r>
        <w:t xml:space="preserve"> = 2733</w:t>
      </w:r>
      <w:r>
        <w:rPr>
          <w:rFonts w:ascii="Arial" w:hAnsi="Arial" w:cs="Arial"/>
        </w:rPr>
        <w:t>Ω</w:t>
      </w:r>
      <w:r>
        <w:t xml:space="preserve"> ; P1 = 9,365W ; P2 = 6,243W ; P3 = 3,746W</w:t>
      </w:r>
      <w:r>
        <w:br/>
      </w:r>
      <w:r>
        <w:br/>
      </w:r>
    </w:p>
    <w:p w:rsidR="00493F6D" w:rsidRDefault="00493F6D" w:rsidP="00493F6D">
      <w:pPr>
        <w:pStyle w:val="Lijstalinea"/>
        <w:numPr>
          <w:ilvl w:val="0"/>
          <w:numId w:val="1"/>
        </w:numPr>
      </w:pPr>
      <w:proofErr w:type="spellStart"/>
      <w:r>
        <w:t>Rsnoer</w:t>
      </w:r>
      <w:proofErr w:type="spellEnd"/>
      <w:r>
        <w:t xml:space="preserve"> = 1,16667</w:t>
      </w:r>
      <w:r>
        <w:rPr>
          <w:rFonts w:ascii="Arial" w:hAnsi="Arial" w:cs="Arial"/>
        </w:rPr>
        <w:t>Ω</w:t>
      </w:r>
      <w:r>
        <w:t xml:space="preserve"> ; I = 19,71A ; P= 4080,9W</w:t>
      </w:r>
      <w:r>
        <w:br/>
      </w:r>
      <w:r>
        <w:br/>
      </w:r>
    </w:p>
    <w:p w:rsidR="00493F6D" w:rsidRDefault="00493F6D" w:rsidP="00493F6D">
      <w:pPr>
        <w:pStyle w:val="Lijstalinea"/>
        <w:numPr>
          <w:ilvl w:val="0"/>
          <w:numId w:val="1"/>
        </w:numPr>
      </w:pPr>
      <w:r>
        <w:t xml:space="preserve">I = 53,33A ; </w:t>
      </w:r>
      <w:proofErr w:type="spellStart"/>
      <w:r>
        <w:t>Ri</w:t>
      </w:r>
      <w:proofErr w:type="spellEnd"/>
      <w:r>
        <w:t xml:space="preserve"> = 0.075</w:t>
      </w:r>
      <w:r>
        <w:rPr>
          <w:rFonts w:ascii="Arial" w:hAnsi="Arial" w:cs="Arial"/>
        </w:rPr>
        <w:t>Ω</w:t>
      </w:r>
      <w:r>
        <w:br/>
      </w:r>
      <w:r>
        <w:br/>
      </w:r>
      <w:r>
        <w:br/>
      </w:r>
    </w:p>
    <w:p w:rsidR="00493F6D" w:rsidRDefault="00493F6D" w:rsidP="00493F6D">
      <w:pPr>
        <w:pStyle w:val="Lijstalinea"/>
        <w:numPr>
          <w:ilvl w:val="0"/>
          <w:numId w:val="1"/>
        </w:numPr>
      </w:pPr>
    </w:p>
    <w:tbl>
      <w:tblPr>
        <w:tblW w:w="360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  <w:gridCol w:w="356"/>
        <w:gridCol w:w="976"/>
        <w:gridCol w:w="316"/>
      </w:tblGrid>
      <w:tr w:rsidR="00493F6D" w:rsidRPr="00493F6D" w:rsidTr="00493F6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Stand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Onbelast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Belast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493F6D" w:rsidRPr="00493F6D" w:rsidTr="00493F6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</w:tr>
      <w:tr w:rsidR="00493F6D" w:rsidRPr="00493F6D" w:rsidTr="00493F6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¼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3,636364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</w:tr>
      <w:tr w:rsidR="00493F6D" w:rsidRPr="00493F6D" w:rsidTr="00493F6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½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6,666667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</w:tr>
      <w:tr w:rsidR="00493F6D" w:rsidRPr="00493F6D" w:rsidTr="00493F6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¾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10,90909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</w:tr>
      <w:tr w:rsidR="00493F6D" w:rsidRPr="00493F6D" w:rsidTr="00493F6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jc w:val="right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6D" w:rsidRPr="00493F6D" w:rsidRDefault="00493F6D" w:rsidP="00493F6D">
            <w:pPr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493F6D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</w:t>
            </w:r>
          </w:p>
        </w:tc>
      </w:tr>
    </w:tbl>
    <w:p w:rsidR="00493F6D" w:rsidRDefault="00493F6D" w:rsidP="00493F6D"/>
    <w:p w:rsidR="00493F6D" w:rsidRDefault="00493F6D" w:rsidP="00493F6D">
      <w:pPr>
        <w:ind w:firstLine="851"/>
      </w:pPr>
      <w:r w:rsidRPr="00493F6D">
        <w:drawing>
          <wp:inline distT="0" distB="0" distL="0" distR="0">
            <wp:extent cx="2943225" cy="1905000"/>
            <wp:effectExtent l="19050" t="0" r="9525" b="0"/>
            <wp:docPr id="1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493F6D" w:rsidSect="00D00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324F"/>
    <w:multiLevelType w:val="hybridMultilevel"/>
    <w:tmpl w:val="4C5E2E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/>
  <w:rsids>
    <w:rsidRoot w:val="00493F6D"/>
    <w:rsid w:val="0003759B"/>
    <w:rsid w:val="00493F6D"/>
    <w:rsid w:val="00712463"/>
    <w:rsid w:val="007D04CA"/>
    <w:rsid w:val="00B523DA"/>
    <w:rsid w:val="00C81E2F"/>
    <w:rsid w:val="00D0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0F37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3F6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93F6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3F6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jn%20docs\Allerlei%20rommel\cursussen\Bijlessen%20ELEK\deel%201\Oef%20p4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NL"/>
  <c:chart>
    <c:plotArea>
      <c:layout/>
      <c:lineChart>
        <c:grouping val="standard"/>
        <c:ser>
          <c:idx val="1"/>
          <c:order val="0"/>
          <c:marker>
            <c:symbol val="none"/>
          </c:marker>
          <c:cat>
            <c:strRef>
              <c:f>Blad5!$G$15:$G$19</c:f>
              <c:strCache>
                <c:ptCount val="5"/>
                <c:pt idx="0">
                  <c:v>0</c:v>
                </c:pt>
                <c:pt idx="1">
                  <c:v>1/4</c:v>
                </c:pt>
                <c:pt idx="2">
                  <c:v>1/2</c:v>
                </c:pt>
                <c:pt idx="3">
                  <c:v>3/4</c:v>
                </c:pt>
                <c:pt idx="4">
                  <c:v>1</c:v>
                </c:pt>
              </c:strCache>
            </c:strRef>
          </c:cat>
          <c:val>
            <c:numRef>
              <c:f>Blad5!$H$15:$H$19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</c:numCache>
            </c:numRef>
          </c:val>
        </c:ser>
        <c:ser>
          <c:idx val="2"/>
          <c:order val="1"/>
          <c:marker>
            <c:symbol val="none"/>
          </c:marker>
          <c:cat>
            <c:strRef>
              <c:f>Blad5!$G$15:$G$19</c:f>
              <c:strCache>
                <c:ptCount val="5"/>
                <c:pt idx="0">
                  <c:v>0</c:v>
                </c:pt>
                <c:pt idx="1">
                  <c:v>1/4</c:v>
                </c:pt>
                <c:pt idx="2">
                  <c:v>1/2</c:v>
                </c:pt>
                <c:pt idx="3">
                  <c:v>3/4</c:v>
                </c:pt>
                <c:pt idx="4">
                  <c:v>1</c:v>
                </c:pt>
              </c:strCache>
            </c:strRef>
          </c:cat>
          <c:val>
            <c:numRef>
              <c:f>Blad5!$J$15:$J$19</c:f>
              <c:numCache>
                <c:formatCode>General</c:formatCode>
                <c:ptCount val="5"/>
                <c:pt idx="0">
                  <c:v>0</c:v>
                </c:pt>
                <c:pt idx="1">
                  <c:v>3.6363636363636367</c:v>
                </c:pt>
                <c:pt idx="2">
                  <c:v>6.6666666666666661</c:v>
                </c:pt>
                <c:pt idx="3">
                  <c:v>10.90909090909091</c:v>
                </c:pt>
                <c:pt idx="4">
                  <c:v>20</c:v>
                </c:pt>
              </c:numCache>
            </c:numRef>
          </c:val>
        </c:ser>
        <c:marker val="1"/>
        <c:axId val="138158464"/>
        <c:axId val="138160768"/>
      </c:lineChart>
      <c:catAx>
        <c:axId val="138158464"/>
        <c:scaling>
          <c:orientation val="minMax"/>
        </c:scaling>
        <c:axPos val="b"/>
        <c:tickLblPos val="nextTo"/>
        <c:crossAx val="138160768"/>
        <c:crosses val="autoZero"/>
        <c:auto val="1"/>
        <c:lblAlgn val="ctr"/>
        <c:lblOffset val="100"/>
      </c:catAx>
      <c:valAx>
        <c:axId val="138160768"/>
        <c:scaling>
          <c:orientation val="minMax"/>
        </c:scaling>
        <c:axPos val="l"/>
        <c:majorGridlines/>
        <c:numFmt formatCode="General" sourceLinked="1"/>
        <c:tickLblPos val="nextTo"/>
        <c:crossAx val="138158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SLPL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Jacobs</dc:creator>
  <cp:keywords/>
  <dc:description/>
  <cp:lastModifiedBy>M. Jacobs</cp:lastModifiedBy>
  <cp:revision>1</cp:revision>
  <dcterms:created xsi:type="dcterms:W3CDTF">2011-10-19T07:07:00Z</dcterms:created>
  <dcterms:modified xsi:type="dcterms:W3CDTF">2011-10-19T07:18:00Z</dcterms:modified>
</cp:coreProperties>
</file>